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09039" w14:textId="0DAD8688" w:rsidR="00414F26" w:rsidRDefault="00CE0280" w:rsidP="00CE0280">
      <w:pPr>
        <w:ind w:left="3600" w:firstLine="720"/>
      </w:pPr>
      <w:r>
        <w:rPr>
          <w:noProof/>
        </w:rPr>
        <w:drawing>
          <wp:inline distT="0" distB="0" distL="0" distR="0" wp14:anchorId="550EBB3D" wp14:editId="3131F6F7">
            <wp:extent cx="944880" cy="1012190"/>
            <wp:effectExtent l="0" t="0" r="76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8CED4E" w14:textId="4EB1B263" w:rsidR="00D55FF0" w:rsidRDefault="00D55FF0">
      <w:r>
        <w:t>April 13, 2020</w:t>
      </w:r>
    </w:p>
    <w:p w14:paraId="404276E5" w14:textId="77777777" w:rsidR="00FD5CDB" w:rsidRDefault="00FD5CDB" w:rsidP="00CE0280"/>
    <w:p w14:paraId="0B15E720" w14:textId="77777777" w:rsidR="00FD5CDB" w:rsidRDefault="00FD5CDB" w:rsidP="00CE0280"/>
    <w:p w14:paraId="35F3AF11" w14:textId="50D80A74" w:rsidR="00CE0280" w:rsidRDefault="00CE0280" w:rsidP="00CE0280">
      <w:r>
        <w:t>Dear Staff:</w:t>
      </w:r>
    </w:p>
    <w:p w14:paraId="608FF56B" w14:textId="072A1610" w:rsidR="00CE0280" w:rsidRDefault="00CE0280" w:rsidP="00CE0280">
      <w:r>
        <w:t xml:space="preserve">We hope that you and your family are </w:t>
      </w:r>
      <w:r w:rsidR="00D55FF0">
        <w:t xml:space="preserve">continuing to remain </w:t>
      </w:r>
      <w:r>
        <w:t>safe and well.  As we communicated to you in</w:t>
      </w:r>
      <w:r w:rsidR="00D55FF0">
        <w:t xml:space="preserve"> our April 6, 2020 </w:t>
      </w:r>
      <w:r w:rsidR="000B1C46">
        <w:t xml:space="preserve">program update letter, </w:t>
      </w:r>
      <w:r>
        <w:t xml:space="preserve">out of an abundance of caution, and in consultation with our local school districts, collaboration partners and orders from local health departments, </w:t>
      </w:r>
      <w:proofErr w:type="spellStart"/>
      <w:r>
        <w:t>Renu</w:t>
      </w:r>
      <w:proofErr w:type="spellEnd"/>
      <w:r>
        <w:t xml:space="preserve"> Hope Foundation will continue to remain closed due to </w:t>
      </w:r>
      <w:r w:rsidR="00617174">
        <w:t xml:space="preserve">the </w:t>
      </w:r>
      <w:r>
        <w:t xml:space="preserve">Emergency Closure of the outbreak of the Coronavirus (COVID-19) until June 19, 2020.  </w:t>
      </w:r>
    </w:p>
    <w:p w14:paraId="309A9E66" w14:textId="624CD658" w:rsidR="00711504" w:rsidRDefault="00B56562" w:rsidP="00CE0280">
      <w:r>
        <w:t xml:space="preserve">We would like to thank you for your continued communication with </w:t>
      </w:r>
      <w:proofErr w:type="spellStart"/>
      <w:r>
        <w:t>Renu</w:t>
      </w:r>
      <w:proofErr w:type="spellEnd"/>
      <w:r>
        <w:t xml:space="preserve"> Hope. We received 88 responses to our survey</w:t>
      </w:r>
      <w:r w:rsidR="006339AE">
        <w:t xml:space="preserve"> last week</w:t>
      </w:r>
      <w:r>
        <w:t xml:space="preserve"> (via Survey Monkey)</w:t>
      </w:r>
      <w:r w:rsidR="003D5F18">
        <w:t>.  The results are being reviewed and additional resources are being added to our website</w:t>
      </w:r>
      <w:r w:rsidR="005136B3">
        <w:t xml:space="preserve"> (www.renuhope.org)</w:t>
      </w:r>
      <w:r w:rsidR="003D5F18">
        <w:t xml:space="preserve"> </w:t>
      </w:r>
      <w:r w:rsidR="00110D67">
        <w:t>based on your responses</w:t>
      </w:r>
      <w:r w:rsidR="003D5F18">
        <w:t>.</w:t>
      </w:r>
      <w:r w:rsidR="00A50E0B">
        <w:t xml:space="preserve"> </w:t>
      </w:r>
      <w:r w:rsidR="00737B22">
        <w:t xml:space="preserve">We will be continuing to </w:t>
      </w:r>
      <w:r w:rsidR="000242D2">
        <w:t xml:space="preserve">send out additional surveys (via Survey Monkey) to determine additional needs and ways that we can support our </w:t>
      </w:r>
      <w:r w:rsidR="0054538E">
        <w:t>team</w:t>
      </w:r>
      <w:r w:rsidR="000242D2">
        <w:t xml:space="preserve"> at this time</w:t>
      </w:r>
      <w:r w:rsidR="00A50E0B">
        <w:t>.</w:t>
      </w:r>
      <w:r w:rsidR="00CE0280">
        <w:t xml:space="preserve"> </w:t>
      </w:r>
    </w:p>
    <w:p w14:paraId="46A76A6D" w14:textId="503F2E37" w:rsidR="00CE0280" w:rsidRDefault="00214B18" w:rsidP="00CE0280">
      <w:r>
        <w:t>We have received many questions</w:t>
      </w:r>
      <w:r w:rsidR="00711504">
        <w:t xml:space="preserve"> from staff regarding benefits. </w:t>
      </w:r>
      <w:r w:rsidR="00AB524A">
        <w:t>Please email</w:t>
      </w:r>
      <w:r w:rsidR="00803C2E">
        <w:t xml:space="preserve"> our Human Resources Department at</w:t>
      </w:r>
      <w:r w:rsidR="00AB524A">
        <w:t xml:space="preserve"> </w:t>
      </w:r>
      <w:hyperlink r:id="rId5" w:history="1">
        <w:r w:rsidR="00AB524A" w:rsidRPr="00277238">
          <w:rPr>
            <w:rStyle w:val="Hyperlink"/>
          </w:rPr>
          <w:t>HR_Benefits@renuhope.org</w:t>
        </w:r>
      </w:hyperlink>
      <w:r w:rsidR="00AB524A">
        <w:t xml:space="preserve"> directly </w:t>
      </w:r>
      <w:r w:rsidR="00803C2E">
        <w:t xml:space="preserve">for any questions you may have. </w:t>
      </w:r>
    </w:p>
    <w:p w14:paraId="5FAB02DD" w14:textId="18E66181" w:rsidR="00617174" w:rsidRDefault="006F4769" w:rsidP="00CE0280">
      <w:r>
        <w:t>Also, b</w:t>
      </w:r>
      <w:r w:rsidR="00617174">
        <w:t xml:space="preserve">y now, you should be in receipt of a letter sent to you by the </w:t>
      </w:r>
      <w:proofErr w:type="spellStart"/>
      <w:r w:rsidR="00617174">
        <w:t>Renu</w:t>
      </w:r>
      <w:proofErr w:type="spellEnd"/>
      <w:r w:rsidR="00617174">
        <w:t xml:space="preserve"> Hope Foundation Human Resources Department</w:t>
      </w:r>
      <w:r w:rsidR="006C5BBA">
        <w:t xml:space="preserve"> indicating a Change in Relationship</w:t>
      </w:r>
      <w:r w:rsidR="00CA24D0">
        <w:t>,</w:t>
      </w:r>
      <w:r w:rsidR="006957F1">
        <w:t xml:space="preserve"> for your records. In addition,</w:t>
      </w:r>
      <w:r w:rsidR="00910880">
        <w:t xml:space="preserve"> a Notice regarding Unemployment Benefits</w:t>
      </w:r>
      <w:r w:rsidR="00E75F97">
        <w:t xml:space="preserve">, Employee Rights, and </w:t>
      </w:r>
      <w:r w:rsidR="00910880">
        <w:t xml:space="preserve">a pamphlet </w:t>
      </w:r>
      <w:r w:rsidR="00FE1DE8">
        <w:t xml:space="preserve">on </w:t>
      </w:r>
      <w:r w:rsidR="00910880">
        <w:t>unemployment programs offered by the Sta</w:t>
      </w:r>
      <w:r w:rsidR="00B06EA9">
        <w:t>t</w:t>
      </w:r>
      <w:r w:rsidR="00910880">
        <w:t xml:space="preserve">e of California </w:t>
      </w:r>
      <w:r w:rsidR="00E75F97">
        <w:t xml:space="preserve">was sent to all </w:t>
      </w:r>
      <w:r w:rsidR="00E14825">
        <w:t xml:space="preserve">employees. If you </w:t>
      </w:r>
      <w:r w:rsidR="004757F5">
        <w:t>have not</w:t>
      </w:r>
      <w:r w:rsidR="00E14825">
        <w:t xml:space="preserve"> receive</w:t>
      </w:r>
      <w:r w:rsidR="004757F5">
        <w:t>d</w:t>
      </w:r>
      <w:r w:rsidR="00E14825">
        <w:t xml:space="preserve"> this, please email the Human Resources Department</w:t>
      </w:r>
      <w:r w:rsidR="002230CB">
        <w:t xml:space="preserve"> at </w:t>
      </w:r>
      <w:hyperlink r:id="rId6" w:history="1">
        <w:r w:rsidR="002230CB" w:rsidRPr="00277238">
          <w:rPr>
            <w:rStyle w:val="Hyperlink"/>
          </w:rPr>
          <w:t>HR_Benefits@renuhope.org</w:t>
        </w:r>
      </w:hyperlink>
      <w:r w:rsidR="002230CB">
        <w:t xml:space="preserve"> </w:t>
      </w:r>
      <w:r w:rsidR="00E14825">
        <w:t>, and the items will be resent to you.</w:t>
      </w:r>
      <w:r w:rsidR="006C5BBA">
        <w:t xml:space="preserve"> </w:t>
      </w:r>
    </w:p>
    <w:p w14:paraId="6B2306EB" w14:textId="747320D0" w:rsidR="00F1237D" w:rsidRDefault="00987F01" w:rsidP="00CE0280">
      <w:r>
        <w:t>Y</w:t>
      </w:r>
      <w:r w:rsidR="00F1237D">
        <w:t xml:space="preserve">ou may have seen information </w:t>
      </w:r>
      <w:r w:rsidR="00BD6DB3">
        <w:t xml:space="preserve">on the news about </w:t>
      </w:r>
      <w:proofErr w:type="gramStart"/>
      <w:r w:rsidR="00BD6DB3">
        <w:t>child care</w:t>
      </w:r>
      <w:proofErr w:type="gramEnd"/>
      <w:r w:rsidR="00BD6DB3">
        <w:t xml:space="preserve"> </w:t>
      </w:r>
      <w:r w:rsidR="007505EF">
        <w:t>centers providing services for essential workers</w:t>
      </w:r>
      <w:r>
        <w:t xml:space="preserve">. </w:t>
      </w:r>
      <w:r w:rsidR="00956C57">
        <w:t xml:space="preserve">Essential workers must meet the specific guidelines set forth by the Governor. </w:t>
      </w:r>
      <w:r w:rsidR="00554620">
        <w:t>T</w:t>
      </w:r>
      <w:r w:rsidR="00F70CEA">
        <w:t>he California Depar</w:t>
      </w:r>
      <w:r w:rsidR="00EE15B2">
        <w:t>t</w:t>
      </w:r>
      <w:r w:rsidR="00F70CEA">
        <w:t>m</w:t>
      </w:r>
      <w:r w:rsidR="00EE15B2">
        <w:t>e</w:t>
      </w:r>
      <w:r w:rsidR="00F70CEA">
        <w:t>n</w:t>
      </w:r>
      <w:r w:rsidR="00EE15B2">
        <w:t>t</w:t>
      </w:r>
      <w:r w:rsidR="00F70CEA">
        <w:t xml:space="preserve"> </w:t>
      </w:r>
      <w:r w:rsidR="00EE15B2">
        <w:t>of</w:t>
      </w:r>
      <w:r w:rsidR="00F70CEA">
        <w:t xml:space="preserve"> Education </w:t>
      </w:r>
      <w:r w:rsidR="00EE15B2">
        <w:t xml:space="preserve">has issued </w:t>
      </w:r>
      <w:r w:rsidR="00F70CEA">
        <w:t>Management Bulletins</w:t>
      </w:r>
      <w:r w:rsidR="00EE15B2">
        <w:t xml:space="preserve"> that define the changes that </w:t>
      </w:r>
      <w:r w:rsidR="00C86D1C">
        <w:t xml:space="preserve">are required to provide </w:t>
      </w:r>
      <w:proofErr w:type="gramStart"/>
      <w:r w:rsidR="00C86D1C">
        <w:t>child care</w:t>
      </w:r>
      <w:proofErr w:type="gramEnd"/>
      <w:r w:rsidR="000968DA">
        <w:t xml:space="preserve"> to essential workers</w:t>
      </w:r>
      <w:r w:rsidR="00C86D1C">
        <w:t>.  For example,</w:t>
      </w:r>
      <w:r w:rsidR="00914180">
        <w:t xml:space="preserve"> first families to return would be current enrolled families who meet the essential worker definition.</w:t>
      </w:r>
      <w:r w:rsidR="00C86D1C">
        <w:t xml:space="preserve"> </w:t>
      </w:r>
      <w:r w:rsidR="00E12C40">
        <w:t>T</w:t>
      </w:r>
      <w:r w:rsidR="00C86D1C">
        <w:t xml:space="preserve">here are new </w:t>
      </w:r>
      <w:r w:rsidR="00F70CEA">
        <w:t>priority ran</w:t>
      </w:r>
      <w:r w:rsidR="00DD6BB3">
        <w:t>kings</w:t>
      </w:r>
      <w:r w:rsidR="00C86D1C">
        <w:t xml:space="preserve"> that </w:t>
      </w:r>
      <w:r w:rsidR="00DD6BB3">
        <w:t>includ</w:t>
      </w:r>
      <w:r w:rsidR="00C86D1C">
        <w:t>e</w:t>
      </w:r>
      <w:r w:rsidR="00DD6BB3">
        <w:t xml:space="preserve"> essential workers, new group sizes and </w:t>
      </w:r>
      <w:r w:rsidR="00FE5E63">
        <w:t>ratios</w:t>
      </w:r>
      <w:r w:rsidR="00C86D1C">
        <w:t xml:space="preserve"> that must be adhered to</w:t>
      </w:r>
      <w:r w:rsidR="00FE5E63">
        <w:t>,</w:t>
      </w:r>
      <w:r w:rsidR="001C14D8">
        <w:t xml:space="preserve"> siblings must be</w:t>
      </w:r>
      <w:r w:rsidR="00FA1EDF">
        <w:t xml:space="preserve"> provided care</w:t>
      </w:r>
      <w:r w:rsidR="001C14D8">
        <w:t xml:space="preserve"> in the same classroom</w:t>
      </w:r>
      <w:r>
        <w:t xml:space="preserve">,  social distancing </w:t>
      </w:r>
      <w:r w:rsidR="00C86D1C">
        <w:t>must be maintained with</w:t>
      </w:r>
      <w:r>
        <w:t>in</w:t>
      </w:r>
      <w:r w:rsidR="00FA1EDF">
        <w:t xml:space="preserve"> all</w:t>
      </w:r>
      <w:r>
        <w:t xml:space="preserve"> classroom</w:t>
      </w:r>
      <w:r w:rsidR="00FA1EDF">
        <w:t>s</w:t>
      </w:r>
      <w:r w:rsidR="00E12C40">
        <w:t xml:space="preserve"> (i.e. cots and cribs must be </w:t>
      </w:r>
      <w:r w:rsidR="00151A78">
        <w:t>spaced six feet apart)</w:t>
      </w:r>
      <w:r>
        <w:t>,</w:t>
      </w:r>
      <w:r w:rsidR="00151A78">
        <w:t xml:space="preserve"> no family style meals, </w:t>
      </w:r>
      <w:r>
        <w:t xml:space="preserve"> </w:t>
      </w:r>
      <w:r w:rsidR="00C86D1C">
        <w:t xml:space="preserve">new </w:t>
      </w:r>
      <w:r w:rsidR="00D5601A">
        <w:t>sanitation requirements</w:t>
      </w:r>
      <w:r w:rsidR="00FA1EDF">
        <w:t xml:space="preserve">, </w:t>
      </w:r>
      <w:r w:rsidR="00FE5E63">
        <w:t xml:space="preserve">etc. </w:t>
      </w:r>
      <w:r w:rsidR="00041C0F">
        <w:t xml:space="preserve">To further complicate matters, </w:t>
      </w:r>
      <w:r w:rsidR="00D5601A">
        <w:t xml:space="preserve">there will be no new funding to serve </w:t>
      </w:r>
      <w:r w:rsidR="00430C12">
        <w:t xml:space="preserve">new families who are essential workers. </w:t>
      </w:r>
      <w:r w:rsidR="00235819">
        <w:t xml:space="preserve">However, </w:t>
      </w:r>
      <w:proofErr w:type="spellStart"/>
      <w:r w:rsidR="007505EF">
        <w:t>Renu</w:t>
      </w:r>
      <w:proofErr w:type="spellEnd"/>
      <w:r w:rsidR="007505EF">
        <w:t xml:space="preserve"> Hope is </w:t>
      </w:r>
      <w:r w:rsidR="00F30FD6">
        <w:t xml:space="preserve">gathering the most up to date information from </w:t>
      </w:r>
      <w:r w:rsidR="00235819">
        <w:t xml:space="preserve">the </w:t>
      </w:r>
      <w:r w:rsidR="00F30FD6">
        <w:t>California Department of Education, County Public Health, Center of Disease Control</w:t>
      </w:r>
      <w:r w:rsidR="00214B18">
        <w:t xml:space="preserve"> to</w:t>
      </w:r>
      <w:r w:rsidR="00F30FD6">
        <w:t xml:space="preserve"> determi</w:t>
      </w:r>
      <w:r w:rsidR="00214B18">
        <w:t>ne</w:t>
      </w:r>
      <w:r w:rsidR="00F30FD6">
        <w:t xml:space="preserve"> the feasibility of this option</w:t>
      </w:r>
      <w:r w:rsidR="00511D6A">
        <w:t>, as the health and safety of our children, families, and staff are our number one priority</w:t>
      </w:r>
      <w:r w:rsidR="00F30FD6">
        <w:t>.</w:t>
      </w:r>
      <w:r w:rsidR="007505EF">
        <w:t xml:space="preserve"> </w:t>
      </w:r>
      <w:r w:rsidR="00BD6DB3">
        <w:t xml:space="preserve"> </w:t>
      </w:r>
    </w:p>
    <w:p w14:paraId="670528A2" w14:textId="285D0C09" w:rsidR="00FD5CDB" w:rsidRDefault="00521822" w:rsidP="00CE0280">
      <w:r>
        <w:lastRenderedPageBreak/>
        <w:t xml:space="preserve">We continue to remain on track to provide the Early Education Distance Learning </w:t>
      </w:r>
      <w:r w:rsidR="008321FB">
        <w:t xml:space="preserve">beginning the week of April 20, 2020.  </w:t>
      </w:r>
      <w:r w:rsidR="00F457F9">
        <w:t xml:space="preserve">For current program information, parent and staff resources, please refer to our website. </w:t>
      </w:r>
    </w:p>
    <w:p w14:paraId="5400E615" w14:textId="6F45E23D" w:rsidR="00CE0280" w:rsidRDefault="00CE0280" w:rsidP="00CE0280">
      <w:r>
        <w:t xml:space="preserve">If you have questions regarding this information, please kindly email </w:t>
      </w:r>
      <w:hyperlink r:id="rId7" w:history="1">
        <w:r w:rsidRPr="00116E24">
          <w:rPr>
            <w:rStyle w:val="Hyperlink"/>
          </w:rPr>
          <w:t>hr_staff@renuhope.org</w:t>
        </w:r>
      </w:hyperlink>
      <w:r w:rsidR="008D69E1" w:rsidRPr="00116E24">
        <w:t>.</w:t>
      </w:r>
      <w:r w:rsidR="008D69E1">
        <w:t xml:space="preserve"> </w:t>
      </w:r>
    </w:p>
    <w:p w14:paraId="0AA0EB5F" w14:textId="30276406" w:rsidR="00CE0280" w:rsidRDefault="00CE0280" w:rsidP="00CE0280">
      <w:r>
        <w:t xml:space="preserve">May you and yours remain well and safe.  Please remember that individually we can and collectively we will make a difference.  </w:t>
      </w:r>
    </w:p>
    <w:p w14:paraId="5A724159" w14:textId="77777777" w:rsidR="00CE0280" w:rsidRDefault="00CE0280" w:rsidP="00CE0280">
      <w:r>
        <w:t>Sincerely,</w:t>
      </w:r>
    </w:p>
    <w:p w14:paraId="3799126B" w14:textId="3B9A6B73" w:rsidR="00CE0280" w:rsidRDefault="00CE0280" w:rsidP="00CE0280"/>
    <w:p w14:paraId="2E18E22F" w14:textId="0BAA02E3" w:rsidR="00B654E4" w:rsidRDefault="00B654E4" w:rsidP="00CE0280"/>
    <w:p w14:paraId="143D81D4" w14:textId="77777777" w:rsidR="00B654E4" w:rsidRDefault="00B654E4" w:rsidP="00CE0280"/>
    <w:p w14:paraId="066469B8" w14:textId="77777777" w:rsidR="00CE0280" w:rsidRDefault="00CE0280" w:rsidP="00CE0280">
      <w:pPr>
        <w:pStyle w:val="NoSpacing"/>
      </w:pPr>
      <w:proofErr w:type="spellStart"/>
      <w:r>
        <w:t>Saovaros</w:t>
      </w:r>
      <w:proofErr w:type="spellEnd"/>
      <w:r>
        <w:t xml:space="preserve"> Diehl-Hope, CEO</w:t>
      </w:r>
    </w:p>
    <w:p w14:paraId="14B50450" w14:textId="1AF2F016" w:rsidR="0063083E" w:rsidRDefault="00CE0280">
      <w:proofErr w:type="spellStart"/>
      <w:r>
        <w:t>Renu</w:t>
      </w:r>
      <w:proofErr w:type="spellEnd"/>
      <w:r>
        <w:t xml:space="preserve"> Hope Foundati</w:t>
      </w:r>
      <w:r w:rsidR="008D69E1">
        <w:t xml:space="preserve">on </w:t>
      </w:r>
    </w:p>
    <w:p w14:paraId="2150A0EB" w14:textId="77777777" w:rsidR="00B654E4" w:rsidRDefault="00B654E4" w:rsidP="00CE0280"/>
    <w:p w14:paraId="2B28A5AE" w14:textId="77777777" w:rsidR="00B654E4" w:rsidRDefault="00B654E4" w:rsidP="00CE0280"/>
    <w:p w14:paraId="3DCB1987" w14:textId="77777777" w:rsidR="00B654E4" w:rsidRDefault="00B654E4" w:rsidP="00CE0280"/>
    <w:p w14:paraId="798A1221" w14:textId="77777777" w:rsidR="00B654E4" w:rsidRDefault="00B654E4" w:rsidP="00CE0280"/>
    <w:p w14:paraId="619C7F22" w14:textId="77777777" w:rsidR="00B654E4" w:rsidRDefault="00B654E4" w:rsidP="00CE0280"/>
    <w:p w14:paraId="0DF33341" w14:textId="77777777" w:rsidR="00B654E4" w:rsidRDefault="00B654E4" w:rsidP="00CE0280"/>
    <w:p w14:paraId="5546B423" w14:textId="77777777" w:rsidR="00B654E4" w:rsidRDefault="00B654E4" w:rsidP="00CE0280"/>
    <w:p w14:paraId="162D286C" w14:textId="77777777" w:rsidR="00B654E4" w:rsidRDefault="00B654E4" w:rsidP="00CE0280"/>
    <w:p w14:paraId="565F7797" w14:textId="77777777" w:rsidR="00B654E4" w:rsidRDefault="00B654E4" w:rsidP="00CE0280"/>
    <w:p w14:paraId="50E4D49A" w14:textId="77777777" w:rsidR="00B654E4" w:rsidRDefault="00B654E4" w:rsidP="00CE0280"/>
    <w:p w14:paraId="6CFED8E7" w14:textId="77777777" w:rsidR="00B654E4" w:rsidRDefault="00B654E4" w:rsidP="00CE0280"/>
    <w:p w14:paraId="6E7873F9" w14:textId="77777777" w:rsidR="00B654E4" w:rsidRDefault="00B654E4" w:rsidP="00CE0280"/>
    <w:p w14:paraId="66CFCDDE" w14:textId="77777777" w:rsidR="00B654E4" w:rsidRDefault="00B654E4" w:rsidP="00CE0280"/>
    <w:p w14:paraId="6B64F61A" w14:textId="77777777" w:rsidR="00B654E4" w:rsidRDefault="00B654E4" w:rsidP="00CE0280"/>
    <w:p w14:paraId="695F028B" w14:textId="77777777" w:rsidR="00B654E4" w:rsidRDefault="00B654E4" w:rsidP="00CE0280"/>
    <w:p w14:paraId="57643893" w14:textId="77777777" w:rsidR="00B654E4" w:rsidRDefault="00B654E4" w:rsidP="00CE0280"/>
    <w:p w14:paraId="124D0BE8" w14:textId="59441611" w:rsidR="00CE0280" w:rsidRDefault="00CE0280" w:rsidP="00CE0280">
      <w:r>
        <w:t>802 Beaumont Avenue, Beaumont, CA 92223 – Phone (951) 845 – 3816 – Fax (951) 845 – 0286</w:t>
      </w:r>
    </w:p>
    <w:p w14:paraId="1322D790" w14:textId="3074D427" w:rsidR="0063083E" w:rsidRDefault="00AE2C5D" w:rsidP="00B654E4">
      <w:pPr>
        <w:jc w:val="center"/>
      </w:pPr>
      <w:hyperlink r:id="rId8" w:history="1">
        <w:r w:rsidR="00CE0280">
          <w:rPr>
            <w:rStyle w:val="Hyperlink"/>
          </w:rPr>
          <w:t>www.renuhope.org</w:t>
        </w:r>
      </w:hyperlink>
    </w:p>
    <w:sectPr w:rsidR="00630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3E"/>
    <w:rsid w:val="00002D6A"/>
    <w:rsid w:val="000242D2"/>
    <w:rsid w:val="00041C0F"/>
    <w:rsid w:val="00057018"/>
    <w:rsid w:val="00075D67"/>
    <w:rsid w:val="000968DA"/>
    <w:rsid w:val="000B1C46"/>
    <w:rsid w:val="00110D67"/>
    <w:rsid w:val="00116E24"/>
    <w:rsid w:val="00125A5C"/>
    <w:rsid w:val="00151A78"/>
    <w:rsid w:val="001C14D8"/>
    <w:rsid w:val="00214B18"/>
    <w:rsid w:val="002230CB"/>
    <w:rsid w:val="00235819"/>
    <w:rsid w:val="003D5F18"/>
    <w:rsid w:val="00414F26"/>
    <w:rsid w:val="00415F0D"/>
    <w:rsid w:val="00427B66"/>
    <w:rsid w:val="00430C12"/>
    <w:rsid w:val="00445E09"/>
    <w:rsid w:val="00461699"/>
    <w:rsid w:val="004757F5"/>
    <w:rsid w:val="004824C1"/>
    <w:rsid w:val="00511D6A"/>
    <w:rsid w:val="005136B3"/>
    <w:rsid w:val="00521822"/>
    <w:rsid w:val="0054538E"/>
    <w:rsid w:val="00554620"/>
    <w:rsid w:val="005E0A8E"/>
    <w:rsid w:val="00617174"/>
    <w:rsid w:val="0063083E"/>
    <w:rsid w:val="006339AE"/>
    <w:rsid w:val="006957F1"/>
    <w:rsid w:val="006C5BBA"/>
    <w:rsid w:val="006F4769"/>
    <w:rsid w:val="00711504"/>
    <w:rsid w:val="00737B22"/>
    <w:rsid w:val="007505EF"/>
    <w:rsid w:val="00803486"/>
    <w:rsid w:val="00803C2E"/>
    <w:rsid w:val="008321FB"/>
    <w:rsid w:val="00840AAA"/>
    <w:rsid w:val="008D69E1"/>
    <w:rsid w:val="00910880"/>
    <w:rsid w:val="00914180"/>
    <w:rsid w:val="00956C57"/>
    <w:rsid w:val="00987F01"/>
    <w:rsid w:val="00A334FA"/>
    <w:rsid w:val="00A50E0B"/>
    <w:rsid w:val="00AB524A"/>
    <w:rsid w:val="00AE2C5D"/>
    <w:rsid w:val="00B06EA9"/>
    <w:rsid w:val="00B56562"/>
    <w:rsid w:val="00B654E4"/>
    <w:rsid w:val="00BD6DB3"/>
    <w:rsid w:val="00C57A30"/>
    <w:rsid w:val="00C70EE1"/>
    <w:rsid w:val="00C86D1C"/>
    <w:rsid w:val="00CA24D0"/>
    <w:rsid w:val="00CB099E"/>
    <w:rsid w:val="00CD6AA1"/>
    <w:rsid w:val="00CE0280"/>
    <w:rsid w:val="00D55FF0"/>
    <w:rsid w:val="00D5601A"/>
    <w:rsid w:val="00DC59A9"/>
    <w:rsid w:val="00DD6BB3"/>
    <w:rsid w:val="00E12C40"/>
    <w:rsid w:val="00E14825"/>
    <w:rsid w:val="00E75F97"/>
    <w:rsid w:val="00EC17A5"/>
    <w:rsid w:val="00EE15B2"/>
    <w:rsid w:val="00F1237D"/>
    <w:rsid w:val="00F23618"/>
    <w:rsid w:val="00F30FD6"/>
    <w:rsid w:val="00F35A02"/>
    <w:rsid w:val="00F457F9"/>
    <w:rsid w:val="00F70CEA"/>
    <w:rsid w:val="00FA1EDF"/>
    <w:rsid w:val="00FD5CDB"/>
    <w:rsid w:val="00FE1DE8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D65A"/>
  <w15:chartTrackingRefBased/>
  <w15:docId w15:val="{548B7F8B-3D36-414D-B9DA-6EA7FE33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2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E02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280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uhop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r_staff@renuhop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_Benefits@renuhope.org" TargetMode="External"/><Relationship Id="rId5" Type="http://schemas.openxmlformats.org/officeDocument/2006/relationships/hyperlink" Target="mailto:HR_Benefits@renuhope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Reckard</dc:creator>
  <cp:keywords/>
  <dc:description/>
  <cp:lastModifiedBy>Betty Reckard</cp:lastModifiedBy>
  <cp:revision>81</cp:revision>
  <dcterms:created xsi:type="dcterms:W3CDTF">2020-04-13T20:51:00Z</dcterms:created>
  <dcterms:modified xsi:type="dcterms:W3CDTF">2020-04-13T22:29:00Z</dcterms:modified>
</cp:coreProperties>
</file>